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Links for Kalee Pair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APA At Work 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instrText xml:space="preserve"> HYPERLINK "https://www.canva.com/design/DAHAZAGNw_8/oSI25BupdOLSS9PdO7Ujow/view?utm_content=DAHAZAGNw_8&amp;utm_campaign=designshare&amp;utm_medium=link2&amp;utm_source=uniquelinks&amp;utlId=hdae01383c6"</w:instrTex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Fonts w:ascii="Times Roman" w:hAnsi="Times Roman"/>
          <w:outline w:val="0"/>
          <w:color w:val="0000ee"/>
          <w:u w:val="single"/>
          <w:rtl w:val="0"/>
          <w:lang w:val="en-US"/>
          <w14:textFill>
            <w14:solidFill>
              <w14:srgbClr w14:val="0000EE"/>
            </w14:solidFill>
          </w14:textFill>
        </w:rPr>
        <w:t>https://www.canva.com/design/DAHAZAGNw_8/oSI25BupdOLSS9PdO7Ujow/view?utm_content=DAHAZAGNw_8&amp;utm_campaign=designshare&amp;utm_medium=link2&amp;utm_source=uniquelinks&amp;utlId=hdae01383c6</w: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Member Engagement: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instrText xml:space="preserve"> HYPERLINK "https://www.canva.com/design/DAHA87mGFco/V_vUSitrbBuvlzJFbQXQSA/view?utm_content=DAHA87mGFco&amp;utm_campaign=designshare&amp;utm_medium=link2&amp;utm_source=uniquelinks&amp;utlId=ha1c9bef004"</w:instrTex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Fonts w:ascii="Times Roman" w:hAnsi="Times Roman"/>
          <w:outline w:val="0"/>
          <w:color w:val="0000ee"/>
          <w:u w:val="single"/>
          <w:rtl w:val="0"/>
          <w:lang w:val="en-US"/>
          <w14:textFill>
            <w14:solidFill>
              <w14:srgbClr w14:val="0000EE"/>
            </w14:solidFill>
          </w14:textFill>
        </w:rPr>
        <w:t>https://www.canva.com/design/DAHA87mGFco/V_vUSitrbBuvlzJFbQXQSA/view?utm_content=DAHA87mGFco&amp;utm_campaign=designshare&amp;utm_medium=link2&amp;utm_source=uniquelinks&amp;utlId=ha1c9bef004</w: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C1EB68D11A4E9930BE252CD49526" ma:contentTypeVersion="14" ma:contentTypeDescription="Create a new document." ma:contentTypeScope="" ma:versionID="01336307e0718bff4609e52183ea26ae">
  <xsd:schema xmlns:xsd="http://www.w3.org/2001/XMLSchema" xmlns:xs="http://www.w3.org/2001/XMLSchema" xmlns:p="http://schemas.microsoft.com/office/2006/metadata/properties" xmlns:ns2="796f79e9-9ceb-4f27-9a4d-47b73ef4eb07" xmlns:ns3="036de961-e51f-4930-8a6d-f696487cad62" targetNamespace="http://schemas.microsoft.com/office/2006/metadata/properties" ma:root="true" ma:fieldsID="1fa7e55310cdd67210efc605eef98794" ns2:_="" ns3:_="">
    <xsd:import namespace="796f79e9-9ceb-4f27-9a4d-47b73ef4eb07"/>
    <xsd:import namespace="036de961-e51f-4930-8a6d-f696487ca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f79e9-9ceb-4f27-9a4d-47b73ef4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6a16d2-7abc-45f3-9325-019ee03e6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e961-e51f-4930-8a6d-f696487cad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0be61a-639b-4427-b712-1c0cb061494c}" ma:internalName="TaxCatchAll" ma:showField="CatchAllData" ma:web="036de961-e51f-4930-8a6d-f696487ca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de961-e51f-4930-8a6d-f696487cad62" xsi:nil="true"/>
    <lcf76f155ced4ddcb4097134ff3c332f xmlns="796f79e9-9ceb-4f27-9a4d-47b73ef4e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A5AFC-EE79-4EC3-9D5B-E9F6F5C6B521}"/>
</file>

<file path=customXml/itemProps2.xml><?xml version="1.0" encoding="utf-8"?>
<ds:datastoreItem xmlns:ds="http://schemas.openxmlformats.org/officeDocument/2006/customXml" ds:itemID="{0BAEFB0D-0B0C-4C9A-819D-0B80F004D6FD}"/>
</file>

<file path=customXml/itemProps3.xml><?xml version="1.0" encoding="utf-8"?>
<ds:datastoreItem xmlns:ds="http://schemas.openxmlformats.org/officeDocument/2006/customXml" ds:itemID="{B18C51F0-F3D4-41B9-94CD-614E952E7B1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0x0101009D95C1EB68D11A4E9930BE252CD49526</vt:lpwstr>
  </property>
</Properties>
</file>